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4A6B" w14:textId="5941F3E5" w:rsidR="004F775D" w:rsidRDefault="008505E6">
      <w:r>
        <w:t>On boarding: vademecum per i nuovi docenti dell’istituto</w:t>
      </w:r>
    </w:p>
    <w:p w14:paraId="52368D4E" w14:textId="11D7BF82" w:rsidR="008505E6" w:rsidRDefault="008505E6"/>
    <w:p w14:paraId="1CDA8D5C" w14:textId="64C773B3" w:rsidR="008505E6" w:rsidRDefault="008505E6">
      <w:pPr>
        <w:rPr>
          <w:rFonts w:ascii="Titillium Web" w:hAnsi="Titillium Web"/>
          <w:color w:val="17324D"/>
          <w:sz w:val="32"/>
          <w:szCs w:val="32"/>
          <w:shd w:val="clear" w:color="auto" w:fill="FFFFFF"/>
        </w:rPr>
      </w:pPr>
      <w:r>
        <w:rPr>
          <w:rFonts w:ascii="Titillium Web" w:hAnsi="Titillium Web"/>
          <w:color w:val="17324D"/>
          <w:sz w:val="32"/>
          <w:szCs w:val="32"/>
          <w:shd w:val="clear" w:color="auto" w:fill="FFFFFF"/>
        </w:rPr>
        <w:t>per garantire un'integrazione rapida ed efficace dei nuovi docenti all'interno della scuola.</w:t>
      </w:r>
    </w:p>
    <w:p w14:paraId="52AE79DC" w14:textId="0A85D2FA" w:rsidR="008505E6" w:rsidRDefault="008505E6">
      <w:pPr>
        <w:rPr>
          <w:rFonts w:ascii="Titillium Web" w:hAnsi="Titillium Web"/>
          <w:color w:val="17324D"/>
          <w:sz w:val="32"/>
          <w:szCs w:val="32"/>
          <w:shd w:val="clear" w:color="auto" w:fill="FFFFFF"/>
        </w:rPr>
      </w:pPr>
    </w:p>
    <w:p w14:paraId="7200E95D" w14:textId="77777777" w:rsidR="008505E6" w:rsidRDefault="008505E6" w:rsidP="008505E6">
      <w:pPr>
        <w:pStyle w:val="wp-block-paragraph"/>
        <w:shd w:val="clear" w:color="auto" w:fill="FFFFFF"/>
        <w:spacing w:before="0" w:beforeAutospacing="0" w:after="300" w:afterAutospacing="0"/>
        <w:rPr>
          <w:rFonts w:ascii="Lora" w:hAnsi="Lora"/>
          <w:color w:val="19191A"/>
          <w:sz w:val="27"/>
          <w:szCs w:val="27"/>
        </w:rPr>
      </w:pPr>
      <w:r>
        <w:rPr>
          <w:rFonts w:ascii="Lora" w:hAnsi="Lora"/>
          <w:color w:val="19191A"/>
          <w:sz w:val="27"/>
          <w:szCs w:val="27"/>
        </w:rPr>
        <w:t>Benvenuti nella nostra scuola!</w:t>
      </w:r>
    </w:p>
    <w:p w14:paraId="28059092" w14:textId="77777777" w:rsidR="008505E6" w:rsidRDefault="008505E6" w:rsidP="008505E6">
      <w:pPr>
        <w:pStyle w:val="wp-block-paragraph"/>
        <w:shd w:val="clear" w:color="auto" w:fill="FFFFFF"/>
        <w:spacing w:before="0" w:beforeAutospacing="0" w:after="300" w:afterAutospacing="0"/>
        <w:rPr>
          <w:rFonts w:ascii="Lora" w:hAnsi="Lora"/>
          <w:color w:val="19191A"/>
          <w:sz w:val="27"/>
          <w:szCs w:val="27"/>
        </w:rPr>
      </w:pPr>
      <w:r>
        <w:rPr>
          <w:rFonts w:ascii="Lora" w:hAnsi="Lora"/>
          <w:color w:val="19191A"/>
          <w:sz w:val="27"/>
          <w:szCs w:val="27"/>
        </w:rPr>
        <w:t>Questa brochure è pensata per accompagnare il personale scolastico neoassunto nel percorso di inserimento all’interno dell’istituto.</w:t>
      </w:r>
      <w:r>
        <w:rPr>
          <w:rFonts w:ascii="Lora" w:hAnsi="Lora"/>
          <w:color w:val="19191A"/>
          <w:sz w:val="27"/>
          <w:szCs w:val="27"/>
        </w:rPr>
        <w:br/>
        <w:t>Troverete informazioni pratiche sul funzionamento della scuola, i servizi disponibili, i contatti utili e le principali procedure organizzative.</w:t>
      </w:r>
      <w:r>
        <w:rPr>
          <w:rFonts w:ascii="Lora" w:hAnsi="Lora"/>
          <w:color w:val="19191A"/>
          <w:sz w:val="27"/>
          <w:szCs w:val="27"/>
        </w:rPr>
        <w:br/>
        <w:t>L’obiettivo è offrire un orientamento chiaro e immediato, per favorire un inserimento sereno, consapevole e pienamente partecipe nella comunità scolastica.</w:t>
      </w:r>
    </w:p>
    <w:p w14:paraId="4AFB836E" w14:textId="59D34781" w:rsidR="008505E6" w:rsidRDefault="008505E6"/>
    <w:p w14:paraId="196AFEA6" w14:textId="6F519CB2" w:rsidR="008505E6" w:rsidRDefault="008505E6">
      <w:r>
        <w:t>1° pagina: La scuola: io metterei il motto e poi clicca sulla presentazione dal sito</w:t>
      </w:r>
    </w:p>
    <w:p w14:paraId="28F549E2" w14:textId="65202842" w:rsidR="008505E6" w:rsidRDefault="008505E6"/>
    <w:p w14:paraId="1DB55EEB" w14:textId="3A4464A8" w:rsidR="008505E6" w:rsidRDefault="008505E6">
      <w:r>
        <w:t>2° pagina: tocca a te! Ecco perché, caro collega, appena salito a bordo, ti invitiamo a lasciare il segno nel tuo percorso professionale qui all'IC2. Il presente opuscolo è stato pensato per te, per ambientarti nella tua nuova scuola e conoscerla meglio. E’ un modo per condividere il nostro progetto educativo, le nostre metodologie di lavoro, per favorire una collaborazione efficace e una crescita comune. E’ il tuo pass per l’Istituto Comprensivo n. 2</w:t>
      </w:r>
    </w:p>
    <w:p w14:paraId="6CD64F07" w14:textId="74A2C31D" w:rsidR="008505E6" w:rsidRDefault="008505E6"/>
    <w:p w14:paraId="23242E3E" w14:textId="20810084" w:rsidR="008505E6" w:rsidRDefault="008505E6">
      <w:r>
        <w:t>3* pagina: Dirigenza: Il Dirigente Scolastico si avvale della collaborazione del DSGA e di uno staff di direzione. 1 docente collaboratore Docenti fiduciari di plesso 4 FF.SS. Dove trovarli? (metti indirizzo)</w:t>
      </w:r>
    </w:p>
    <w:p w14:paraId="0FFD99B4" w14:textId="0EFE4863" w:rsidR="008505E6" w:rsidRDefault="008505E6"/>
    <w:p w14:paraId="4C2BC812" w14:textId="08A60B3C" w:rsidR="008505E6" w:rsidRDefault="008505E6">
      <w:r>
        <w:t>4° pagina: collaboratori: 1° collaboratore del Dirigente Scolastico rappresenta la figura chiave all'interno dell'istituto, con responsabilità che spaziano dall'amministrazione alla gestione pedagogica, contribuendo al miglioramento continuo dell'offerta formativa e al benessere dell'intera comunità scolastica. 1° Collaboratore In collaborazione con il DS, e in sua assenza, assume la responsabilità di garantire il funzionamento dell'istituto scolastico attraverso attività di ordinaria amministrazione . Collabora strettamente con il Dirigente nella gestione dell'assegnazione dei docenti, nell'organizzazione degli impegni didattici e nella convocazione degli organi collegiali. Inoltre, si occupa della firma di documenti didattici e circolari, escludendo atti contabili, e gestisce comunicazioni interne ed esterne. Vigila sul rispetto degli orari e delle mansioni del personale, facilitando la comunicazione tra i vari attori scolastici.</w:t>
      </w:r>
    </w:p>
    <w:p w14:paraId="6509B2D1" w14:textId="2E3C8063" w:rsidR="008505E6" w:rsidRDefault="008505E6">
      <w:r>
        <w:t xml:space="preserve">5° pagina referenti di plesso: Ogni sede scolastica è coordinata da docenti fiduciari di plesso. Organizzano le sostituzioni a copertura dei colleghi assenti. Trasmettono ai colleghi circolari, comunicazioni interne e </w:t>
      </w:r>
      <w:r>
        <w:lastRenderedPageBreak/>
        <w:t>materiali. Organizzano la vita del plesso. Coordinano gli interventi didattici ed educativi di recupero e potenziamento con la DS e i suoi collaboratori. Mantengono i rapporti con dirigente e staff e le relazioni con l’utenza del plesso.</w:t>
      </w:r>
    </w:p>
    <w:p w14:paraId="62161221" w14:textId="746A605E" w:rsidR="008505E6" w:rsidRDefault="008505E6">
      <w:r>
        <w:t>(dividi la pagina in due: nomi e poi plesso con foto e indirizzo)</w:t>
      </w:r>
    </w:p>
    <w:p w14:paraId="2FFFEDCF" w14:textId="0852FB30" w:rsidR="008505E6" w:rsidRDefault="008505E6"/>
    <w:p w14:paraId="727B23DF" w14:textId="03D5CAC3" w:rsidR="008505E6" w:rsidRDefault="008505E6">
      <w:r>
        <w:t>5° pagina: funzioni strumentali</w:t>
      </w:r>
    </w:p>
    <w:p w14:paraId="3BD04FAA" w14:textId="3E0E2622" w:rsidR="00797E78" w:rsidRDefault="00797E78">
      <w:r>
        <w:t>Per incarichi direttamente collegati agli incarichisi rimanda alla consultazione del PTOF</w:t>
      </w:r>
    </w:p>
    <w:p w14:paraId="2662C4CB" w14:textId="16826D03" w:rsidR="008505E6" w:rsidRDefault="008505E6">
      <w:r>
        <w:t>Esempio:</w:t>
      </w:r>
    </w:p>
    <w:p w14:paraId="3FCA3CB4" w14:textId="3FD9C669" w:rsidR="008505E6" w:rsidRDefault="008505E6">
      <w:r>
        <w:t>AREA 1 PTOF, RAV, PdM, RS Si occupa di aggiornare documenti strategici, coordinare e monitorare i progetti del PTOF, presentare il PTOF agli Open Day, gestire iniziative didattiche, partecipare alla commissione valutazio</w:t>
      </w:r>
    </w:p>
    <w:p w14:paraId="209D7EBE" w14:textId="226A269A" w:rsidR="00797E78" w:rsidRDefault="00797E78">
      <w:r>
        <w:t>6 : gruppi di lavoro</w:t>
      </w:r>
    </w:p>
    <w:p w14:paraId="5D57AA79" w14:textId="0733DD92" w:rsidR="00797E78" w:rsidRDefault="00797E78"/>
    <w:p w14:paraId="6BC7D5F2" w14:textId="1E0E4153" w:rsidR="00797E78" w:rsidRDefault="00797E78">
      <w:r>
        <w:t>7: contatti</w:t>
      </w:r>
    </w:p>
    <w:p w14:paraId="23ECBE4F" w14:textId="5FDB2AF5" w:rsidR="00797E78" w:rsidRDefault="00797E78">
      <w:r>
        <w:t xml:space="preserve">Se hai bisogno di comunicare velocemente con la scuola, puoi contattare il centralino o la segreteria. Gli uffici si trovano in via </w:t>
      </w:r>
    </w:p>
    <w:p w14:paraId="760BEA25" w14:textId="4CADDE55" w:rsidR="00797E78" w:rsidRDefault="00797E78">
      <w:r>
        <w:t>Centralino</w:t>
      </w:r>
    </w:p>
    <w:p w14:paraId="4537482F" w14:textId="267243D7" w:rsidR="00797E78" w:rsidRDefault="00797E78">
      <w:r>
        <w:t>Tel: 051-312212 Troverai personale disponibile e competente, in grado di smistare le telefonate a seconda delle tue esigenze.</w:t>
      </w:r>
    </w:p>
    <w:p w14:paraId="08A1437C" w14:textId="01D4920F" w:rsidR="00797E78" w:rsidRDefault="00797E78">
      <w:r>
        <w:t>Segreteria</w:t>
      </w:r>
    </w:p>
    <w:p w14:paraId="72926338" w14:textId="53D600C2" w:rsidR="00797E78" w:rsidRDefault="00797E78">
      <w:r>
        <w:t>Metti le mails</w:t>
      </w:r>
    </w:p>
    <w:p w14:paraId="53E7EFD6" w14:textId="03E8CB06" w:rsidR="00797E78" w:rsidRDefault="00797E78"/>
    <w:p w14:paraId="14C15656" w14:textId="432ADEE0" w:rsidR="00797E78" w:rsidRDefault="00797E78">
      <w:r>
        <w:t>Orari</w:t>
      </w:r>
    </w:p>
    <w:p w14:paraId="608EAAC6" w14:textId="5EB518B5" w:rsidR="00797E78" w:rsidRDefault="00797E78"/>
    <w:p w14:paraId="6481AFB8" w14:textId="28FFB5A1" w:rsidR="00797E78" w:rsidRDefault="00797E78">
      <w:r>
        <w:t>(anche qui, puoi dividere in tre la pagina)</w:t>
      </w:r>
    </w:p>
    <w:p w14:paraId="74E7A512" w14:textId="75B49D98" w:rsidR="00797E78" w:rsidRDefault="00797E78"/>
    <w:p w14:paraId="2D0ECC60" w14:textId="1C23D1E7" w:rsidR="00797E78" w:rsidRDefault="00797E78">
      <w:r>
        <w:t>8: strumenti</w:t>
      </w:r>
    </w:p>
    <w:p w14:paraId="25383A80" w14:textId="5C4B81CA" w:rsidR="00797E78" w:rsidRDefault="00797E78">
      <w:r>
        <w:t>La scuola mette a disposizione un servizio di assistenza digitale per supportare docenti, studenti e famiglie nell’uso efficace di Google Workspace for Education e delle risorse digitali scolastiche. Questo servizio aiuta anche a risolvere eventuali difficoltà tecniche che possono emergere durante l’utilizzo delle piattaforme</w:t>
      </w:r>
    </w:p>
    <w:p w14:paraId="57BF019E" w14:textId="55ADDF11" w:rsidR="00797E78" w:rsidRDefault="00797E78"/>
    <w:p w14:paraId="0A5372C2" w14:textId="3ED761D4" w:rsidR="00797E78" w:rsidRDefault="00797E78">
      <w:r>
        <w:t>La scuola utilizza la piattaforma Google Workspace. Come nuovo docente ti verranno inviate, tramite la mail personale, le tue credenziali</w:t>
      </w:r>
    </w:p>
    <w:p w14:paraId="67D0DB11" w14:textId="586F0F67" w:rsidR="00797E78" w:rsidRDefault="00797E78">
      <w:r>
        <w:t>Dominio Account Professionale Account studenti</w:t>
      </w:r>
    </w:p>
    <w:p w14:paraId="37AEBE95" w14:textId="45D21DA4" w:rsidR="00797E78" w:rsidRDefault="00797E78"/>
    <w:p w14:paraId="28C7E94E" w14:textId="682C30AE" w:rsidR="00797E78" w:rsidRDefault="00797E78">
      <w:r>
        <w:lastRenderedPageBreak/>
        <w:t>Dominio: il dominio dell’Istituto è: @lodisecondo.com</w:t>
      </w:r>
    </w:p>
    <w:p w14:paraId="025468BE" w14:textId="086F9B31" w:rsidR="00797E78" w:rsidRDefault="00797E78">
      <w:r>
        <w:t xml:space="preserve">Account Professionale: Tutto il personale viene accreditato con un account professionale, che è obbligatorio utilizzare per le comunicazioni dalla o verso la scuola. E’ responsabilità del dipendente la presa visione giornaliera delle mail. L’account è costituito da </w:t>
      </w:r>
      <w:hyperlink r:id="rId4" w:history="1">
        <w:r w:rsidRPr="005C139E">
          <w:rPr>
            <w:rStyle w:val="Collegamentoipertestuale"/>
          </w:rPr>
          <w:t>nome.cognome@lodisecondo.com</w:t>
        </w:r>
      </w:hyperlink>
    </w:p>
    <w:p w14:paraId="0E7961DC" w14:textId="5E21A7B7" w:rsidR="00797E78" w:rsidRDefault="00797E78"/>
    <w:p w14:paraId="4C2C0639" w14:textId="42C76D5E" w:rsidR="00797E78" w:rsidRDefault="00797E78">
      <w:r>
        <w:t>Account alunni: Anche gli studenti ricevono tutti un account personale dello.Questo serve per le comunicazioni, ma anche per la gestione di Classroom.</w:t>
      </w:r>
    </w:p>
    <w:p w14:paraId="77BB8FE1" w14:textId="718B97AE" w:rsidR="00797E78" w:rsidRDefault="00797E78"/>
    <w:p w14:paraId="1346F29D" w14:textId="6ACAA98F" w:rsidR="00797E78" w:rsidRDefault="00797E78">
      <w:r>
        <w:t>Uso della Classroom  Google Classroom è un servizio web gratuito sviluppato da Google per le scuole che mira a semplificare la creazione e la distribuzione di materiale didattico, l'assegnazione e la valutazione di compiti on line.</w:t>
      </w:r>
    </w:p>
    <w:p w14:paraId="3C7A220F" w14:textId="07877DED" w:rsidR="00797E78" w:rsidRDefault="00797E78">
      <w:r>
        <w:t xml:space="preserve">9: Registro elettronico: la scuola ha adottato </w:t>
      </w:r>
      <w:r w:rsidR="00866D98">
        <w:t xml:space="preserve">il registro Spaggiari   </w:t>
      </w:r>
    </w:p>
    <w:p w14:paraId="68F74508" w14:textId="712031F9" w:rsidR="00866D98" w:rsidRDefault="00866D98" w:rsidP="00866D98">
      <w:r>
        <w:t>Sarà possibile verificare le presenze, inserire eventuali ingressi in ritardo e uscite anticipate, giustificazioni e note disciplinari. L'inserimento degli argomenti delle lezioni è semplice, immediato e veloce. Attraverso il registro si leggono circolari e comunicazioni (Notifiche ). Firma e compila quotidianamente, con costanza e cura il registro elettronico, ricorda sempre di leggere le notifiche per essere sempre aggiornato</w:t>
      </w:r>
    </w:p>
    <w:p w14:paraId="7B2A1723" w14:textId="3DB1DBE4" w:rsidR="00866D98" w:rsidRDefault="00866D98" w:rsidP="00866D98">
      <w:r>
        <w:t>(segui il webinar???)</w:t>
      </w:r>
    </w:p>
    <w:p w14:paraId="6B4D84FB" w14:textId="17F37225" w:rsidR="00866D98" w:rsidRDefault="00866D98" w:rsidP="00866D98"/>
    <w:p w14:paraId="716EAAB6" w14:textId="4DC56A7B" w:rsidR="00866D98" w:rsidRDefault="00866D98" w:rsidP="00866D98">
      <w:r>
        <w:t>10  VISION della scuola .. copia parole chiave (deve farlo il dirigente)</w:t>
      </w:r>
    </w:p>
    <w:p w14:paraId="73F69A20" w14:textId="2992C594" w:rsidR="00866D98" w:rsidRDefault="00866D98">
      <w:pPr>
        <w:rPr>
          <w:i/>
          <w:iCs/>
        </w:rPr>
      </w:pPr>
      <w:r w:rsidRPr="00866D98">
        <w:rPr>
          <w:i/>
          <w:iCs/>
        </w:rPr>
        <w:t>Ricorda Il tuo primo impegno è quello di conoscere e rispettare il contratto di lavoro e realizzare il Profilo Professionale da esso declinato nell’art. 27 CCNL 2018. Tutti devono contribuire responsabilmente, seguendo le linee guida e il “Regolamento” d’Istituto, che ti invitiamo a leggere con attenzione, cliccando qui oppure visitando il sito della scuola. Siamo entusiasti di accoglierti, consapevoli che porterai con te esperienze, competenze e idee che arricchiranno il nostro ambiente scolastico. "Innovare oggi, per essere cittadini del domani" è il principio guida che ispira la nostra azione. Insieme, abbiamo la responsabilità di coltivare la creatività, il pensiero critico e lo spirito collaborativo dei nostri ragazzi, affinché possano crescere come persone complete e pronte a contribuire positivamente al mondo che verrà. Ti invito, quindi, a vivere questa esperienza professionale con entusiasmo, spirito di collaborazione e voglia di crescere insieme, condividendo la nostra “vision”. Ti auguro un percorso ricco di soddisfazioni e successi, sicura che insieme sapremo dare vita a un progetto educativo di qualità, capace di lasciare un segno significativo nelle vite dei nostri studenti</w:t>
      </w:r>
    </w:p>
    <w:p w14:paraId="7EB290E2" w14:textId="4B9CE229" w:rsidR="00866D98" w:rsidRDefault="00866D98">
      <w:pPr>
        <w:rPr>
          <w:i/>
          <w:iCs/>
        </w:rPr>
      </w:pPr>
      <w:r>
        <w:rPr>
          <w:i/>
          <w:iCs/>
        </w:rPr>
        <w:t>Buon anno scolastico</w:t>
      </w:r>
    </w:p>
    <w:p w14:paraId="5C9D2F5C" w14:textId="152ECEEA" w:rsidR="00635169" w:rsidRDefault="00635169">
      <w:pPr>
        <w:rPr>
          <w:i/>
          <w:iCs/>
        </w:rPr>
      </w:pPr>
    </w:p>
    <w:p w14:paraId="0C1BC217" w14:textId="7D7A6CA8" w:rsidR="00635169" w:rsidRDefault="00635169" w:rsidP="00635169">
      <w:pPr>
        <w:pStyle w:val="isselectedend"/>
      </w:pPr>
      <w:r>
        <w:t>.</w:t>
      </w:r>
    </w:p>
    <w:p w14:paraId="50A677A3" w14:textId="77777777" w:rsidR="00220F76" w:rsidRDefault="00220F76" w:rsidP="00220F76">
      <w:pPr>
        <w:pStyle w:val="NormaleWeb"/>
      </w:pPr>
      <w:r>
        <w:rPr>
          <w:rStyle w:val="Enfasigrassetto"/>
        </w:rPr>
        <w:t>Collaboratore del Dirigente – Scuola Secondaria di I grado</w:t>
      </w:r>
      <w:r>
        <w:br/>
        <w:t>Supporta il Dirigente Scolastico nella gestione delle attività didattiche e organizzative della Scuola Secondaria di I grado. Coordina gli aspetti organizzativi dell'ordine di scuola, favorisce la collaborazione tra docenti, studenti e famiglie e contribuisce al regolare funzionamento dell'Istituto.</w:t>
      </w:r>
    </w:p>
    <w:p w14:paraId="3FC4AF77" w14:textId="77777777" w:rsidR="00635169" w:rsidRPr="00866D98" w:rsidRDefault="00635169">
      <w:pPr>
        <w:rPr>
          <w:i/>
          <w:iCs/>
        </w:rPr>
      </w:pPr>
    </w:p>
    <w:sectPr w:rsidR="00635169" w:rsidRPr="00866D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E6"/>
    <w:rsid w:val="00220F76"/>
    <w:rsid w:val="004F775D"/>
    <w:rsid w:val="00635169"/>
    <w:rsid w:val="00797E78"/>
    <w:rsid w:val="00825B9E"/>
    <w:rsid w:val="008505E6"/>
    <w:rsid w:val="0086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EA5F"/>
  <w15:chartTrackingRefBased/>
  <w15:docId w15:val="{F5CAAF71-4CAA-4FF8-B2BE-6FDC8470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p-block-paragraph">
    <w:name w:val="wp-block-paragraph"/>
    <w:basedOn w:val="Normale"/>
    <w:rsid w:val="00850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97E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7E78"/>
    <w:rPr>
      <w:color w:val="605E5C"/>
      <w:shd w:val="clear" w:color="auto" w:fill="E1DFDD"/>
    </w:rPr>
  </w:style>
  <w:style w:type="paragraph" w:customStyle="1" w:styleId="isselectedend">
    <w:name w:val="isselectedend"/>
    <w:basedOn w:val="Normale"/>
    <w:rsid w:val="0063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3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20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me.cognome@lodisecond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dc:description/>
  <cp:lastModifiedBy>Annamaria</cp:lastModifiedBy>
  <cp:revision>2</cp:revision>
  <dcterms:created xsi:type="dcterms:W3CDTF">2026-07-13T06:57:00Z</dcterms:created>
  <dcterms:modified xsi:type="dcterms:W3CDTF">2026-07-13T20:14:00Z</dcterms:modified>
</cp:coreProperties>
</file>